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F27F4" w14:textId="77777777" w:rsidR="00787680" w:rsidRPr="00482396" w:rsidRDefault="00787680" w:rsidP="00787680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7C0C8A63" w14:textId="77777777" w:rsidR="00787680" w:rsidRPr="00482396" w:rsidRDefault="00787680" w:rsidP="00787680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0825F480" w14:textId="6C8B21B2" w:rsidR="00787680" w:rsidRPr="00482396" w:rsidRDefault="00787680" w:rsidP="00787680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482396">
        <w:rPr>
          <w:rFonts w:ascii="Times New Roman" w:hAnsi="Times New Roman" w:cs="Times New Roman"/>
          <w:b/>
          <w:bCs/>
          <w:color w:val="auto"/>
        </w:rPr>
        <w:t>Jánoshalma Városi Önkormányzat</w:t>
      </w:r>
      <w:r w:rsidR="0053311B">
        <w:rPr>
          <w:rFonts w:ascii="Times New Roman" w:hAnsi="Times New Roman" w:cs="Times New Roman"/>
          <w:b/>
          <w:bCs/>
          <w:color w:val="auto"/>
        </w:rPr>
        <w:t xml:space="preserve"> Képviselő-testületének</w:t>
      </w:r>
    </w:p>
    <w:p w14:paraId="332181C8" w14:textId="34F9CDB4" w:rsidR="00787680" w:rsidRPr="00482396" w:rsidRDefault="00897476" w:rsidP="00787680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897476">
        <w:rPr>
          <w:rFonts w:ascii="Times New Roman" w:hAnsi="Times New Roman" w:cs="Times New Roman"/>
          <w:b/>
          <w:bCs/>
          <w:color w:val="auto"/>
        </w:rPr>
        <w:t xml:space="preserve">17/2026. (V. 29.) </w:t>
      </w:r>
      <w:r w:rsidR="00787680" w:rsidRPr="00482396">
        <w:rPr>
          <w:rFonts w:ascii="Times New Roman" w:hAnsi="Times New Roman" w:cs="Times New Roman"/>
          <w:b/>
          <w:bCs/>
          <w:color w:val="auto"/>
        </w:rPr>
        <w:t>önkormányzati rendelete</w:t>
      </w:r>
    </w:p>
    <w:p w14:paraId="277CA0BC" w14:textId="77777777" w:rsidR="00787680" w:rsidRPr="00482396" w:rsidRDefault="00787680" w:rsidP="00787680">
      <w:pPr>
        <w:pStyle w:val="Default"/>
        <w:jc w:val="center"/>
        <w:rPr>
          <w:rFonts w:ascii="Times New Roman" w:hAnsi="Times New Roman" w:cs="Times New Roman"/>
          <w:color w:val="auto"/>
        </w:rPr>
      </w:pPr>
    </w:p>
    <w:p w14:paraId="1677F4DF" w14:textId="77777777" w:rsidR="00611C20" w:rsidRDefault="00611C20" w:rsidP="00611C2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a nem közművel összegyűjtött háztartási szennyvíz begyűjtésére vonatkozó közszolgáltatásról szóló 16/2020. (X.30.) önkormányzati rendelet módosításáról</w:t>
      </w:r>
    </w:p>
    <w:p w14:paraId="2EC6AA17" w14:textId="77777777" w:rsidR="00611C20" w:rsidRPr="00482396" w:rsidRDefault="00611C20" w:rsidP="00787680">
      <w:pPr>
        <w:suppressAutoHyphens/>
        <w:ind w:right="-1"/>
        <w:jc w:val="center"/>
        <w:rPr>
          <w:b/>
          <w:sz w:val="24"/>
          <w:szCs w:val="24"/>
          <w:lang w:eastAsia="zh-CN"/>
        </w:rPr>
      </w:pPr>
    </w:p>
    <w:p w14:paraId="0555F2C5" w14:textId="77777777" w:rsidR="00787680" w:rsidRPr="00482396" w:rsidRDefault="00787680" w:rsidP="00787680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4D4F14E1" w14:textId="77777777" w:rsidR="00787680" w:rsidRPr="00482396" w:rsidRDefault="00787680" w:rsidP="00787680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6DE0E71C" w14:textId="77777777" w:rsidR="00787680" w:rsidRPr="00482396" w:rsidRDefault="00787680" w:rsidP="00787680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680F022C" w14:textId="77777777" w:rsidR="00787680" w:rsidRPr="00482396" w:rsidRDefault="00787680" w:rsidP="00787680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22D34C7F" w14:textId="77777777" w:rsidR="00787680" w:rsidRPr="00482396" w:rsidRDefault="00787680" w:rsidP="00787680">
      <w:pPr>
        <w:numPr>
          <w:ilvl w:val="0"/>
          <w:numId w:val="1"/>
        </w:numPr>
        <w:suppressAutoHyphens/>
        <w:autoSpaceDE w:val="0"/>
        <w:ind w:firstLine="0"/>
        <w:jc w:val="both"/>
        <w:rPr>
          <w:i/>
          <w:iCs/>
          <w:sz w:val="24"/>
          <w:szCs w:val="24"/>
          <w:lang w:eastAsia="zh-CN"/>
        </w:rPr>
      </w:pPr>
      <w:r w:rsidRPr="00482396">
        <w:rPr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1F2A56F1" w14:textId="77777777" w:rsidR="00787680" w:rsidRDefault="00787680" w:rsidP="00787680">
      <w:pPr>
        <w:suppressAutoHyphens/>
        <w:autoSpaceDE w:val="0"/>
        <w:ind w:left="708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 rendeleti szabályozás közvetlen társadalmi hatást nem von maga után.</w:t>
      </w:r>
    </w:p>
    <w:p w14:paraId="7B2BC7D7" w14:textId="77777777" w:rsidR="00787680" w:rsidRPr="00482396" w:rsidRDefault="00787680" w:rsidP="00787680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599E6E8D" w14:textId="77777777" w:rsidR="00787680" w:rsidRPr="00482396" w:rsidRDefault="00787680" w:rsidP="00787680">
      <w:pPr>
        <w:numPr>
          <w:ilvl w:val="0"/>
          <w:numId w:val="1"/>
        </w:numPr>
        <w:suppressAutoHyphens/>
        <w:autoSpaceDE w:val="0"/>
        <w:ind w:firstLine="0"/>
        <w:jc w:val="both"/>
        <w:rPr>
          <w:i/>
          <w:iCs/>
          <w:sz w:val="24"/>
          <w:szCs w:val="24"/>
          <w:lang w:eastAsia="zh-CN"/>
        </w:rPr>
      </w:pPr>
      <w:r w:rsidRPr="00482396">
        <w:rPr>
          <w:bCs/>
          <w:i/>
          <w:iCs/>
          <w:sz w:val="24"/>
          <w:szCs w:val="24"/>
          <w:lang w:eastAsia="zh-CN"/>
        </w:rPr>
        <w:t>Környezeti és egészségi hatások</w:t>
      </w:r>
    </w:p>
    <w:p w14:paraId="2E040358" w14:textId="77777777" w:rsidR="00787680" w:rsidRPr="00482396" w:rsidRDefault="00787680" w:rsidP="00787680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releváns.</w:t>
      </w:r>
    </w:p>
    <w:p w14:paraId="6B0124ED" w14:textId="77777777" w:rsidR="00787680" w:rsidRPr="00482396" w:rsidRDefault="00787680" w:rsidP="00787680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25F28FC3" w14:textId="77777777" w:rsidR="00787680" w:rsidRPr="00482396" w:rsidRDefault="00787680" w:rsidP="00787680">
      <w:pPr>
        <w:numPr>
          <w:ilvl w:val="0"/>
          <w:numId w:val="1"/>
        </w:numPr>
        <w:suppressAutoHyphens/>
        <w:autoSpaceDE w:val="0"/>
        <w:ind w:firstLine="0"/>
        <w:jc w:val="both"/>
        <w:rPr>
          <w:i/>
          <w:iCs/>
          <w:sz w:val="24"/>
          <w:szCs w:val="24"/>
          <w:lang w:eastAsia="zh-CN"/>
        </w:rPr>
      </w:pPr>
      <w:r w:rsidRPr="00482396">
        <w:rPr>
          <w:bCs/>
          <w:i/>
          <w:iCs/>
          <w:sz w:val="24"/>
          <w:szCs w:val="24"/>
          <w:lang w:eastAsia="zh-CN"/>
        </w:rPr>
        <w:t>Adminisztratív terheket befolyásoló hatások</w:t>
      </w:r>
    </w:p>
    <w:p w14:paraId="6581E276" w14:textId="77777777" w:rsidR="00787680" w:rsidRPr="00482396" w:rsidRDefault="00787680" w:rsidP="00787680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Új terhet nem ró a Polgármesteri Hivatal adminisztratív feladatvégzőire.</w:t>
      </w:r>
    </w:p>
    <w:p w14:paraId="42D9B2AB" w14:textId="77777777" w:rsidR="00787680" w:rsidRPr="00482396" w:rsidRDefault="00787680" w:rsidP="00787680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34A80FE1" w14:textId="77777777" w:rsidR="00787680" w:rsidRPr="00482396" w:rsidRDefault="00787680" w:rsidP="00787680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i/>
          <w:iCs/>
          <w:sz w:val="24"/>
          <w:szCs w:val="24"/>
          <w:lang w:eastAsia="zh-CN"/>
        </w:rPr>
      </w:pPr>
      <w:r w:rsidRPr="00482396">
        <w:rPr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2E7608B3" w14:textId="132A90F2" w:rsidR="00787680" w:rsidRDefault="00787680" w:rsidP="00787680">
      <w:pPr>
        <w:pStyle w:val="Listaszerbekezds"/>
        <w:ind w:right="-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rendelet módosítás </w:t>
      </w:r>
      <w:r w:rsidR="00611C20">
        <w:rPr>
          <w:bCs/>
          <w:sz w:val="24"/>
          <w:szCs w:val="24"/>
        </w:rPr>
        <w:t xml:space="preserve">elmaradása a szolgáltató felé történő </w:t>
      </w:r>
      <w:r w:rsidR="00876A05">
        <w:rPr>
          <w:bCs/>
          <w:sz w:val="24"/>
          <w:szCs w:val="24"/>
        </w:rPr>
        <w:t>pontos elszámolás</w:t>
      </w:r>
      <w:r w:rsidR="00446D4F">
        <w:rPr>
          <w:bCs/>
          <w:sz w:val="24"/>
          <w:szCs w:val="24"/>
        </w:rPr>
        <w:t>nál jelent problémát, valamint a nem lakossági felhasználóknál a díjemelést a szolgáltató tudja érvényesíteni.</w:t>
      </w:r>
    </w:p>
    <w:p w14:paraId="01388C54" w14:textId="77777777" w:rsidR="00787680" w:rsidRPr="00482396" w:rsidRDefault="00787680" w:rsidP="00787680">
      <w:pPr>
        <w:pStyle w:val="Listaszerbekezds"/>
        <w:ind w:right="-1"/>
        <w:jc w:val="both"/>
        <w:rPr>
          <w:bCs/>
          <w:sz w:val="24"/>
          <w:szCs w:val="24"/>
        </w:rPr>
      </w:pPr>
    </w:p>
    <w:p w14:paraId="716C2910" w14:textId="77777777" w:rsidR="00787680" w:rsidRPr="00482396" w:rsidRDefault="00787680" w:rsidP="00787680">
      <w:pPr>
        <w:numPr>
          <w:ilvl w:val="0"/>
          <w:numId w:val="1"/>
        </w:numPr>
        <w:suppressAutoHyphens/>
        <w:autoSpaceDE w:val="0"/>
        <w:ind w:firstLine="0"/>
        <w:jc w:val="both"/>
        <w:rPr>
          <w:i/>
          <w:iCs/>
          <w:sz w:val="24"/>
          <w:szCs w:val="24"/>
          <w:lang w:eastAsia="zh-CN"/>
        </w:rPr>
      </w:pPr>
      <w:r w:rsidRPr="00482396">
        <w:rPr>
          <w:bCs/>
          <w:i/>
          <w:iCs/>
          <w:sz w:val="24"/>
          <w:szCs w:val="24"/>
          <w:lang w:eastAsia="zh-CN"/>
        </w:rPr>
        <w:t>A jogszabály alkalmazásához szükséges személyi, szervezeti és pénzügyi feltételek</w:t>
      </w:r>
    </w:p>
    <w:p w14:paraId="5D702DA5" w14:textId="77777777" w:rsidR="00787680" w:rsidRPr="00482396" w:rsidRDefault="00787680" w:rsidP="00787680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Rendelkezésre állnak.</w:t>
      </w:r>
    </w:p>
    <w:p w14:paraId="686F65F2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1373840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80"/>
    <w:rsid w:val="00145E48"/>
    <w:rsid w:val="00297E77"/>
    <w:rsid w:val="00362B7B"/>
    <w:rsid w:val="00446D4F"/>
    <w:rsid w:val="0053311B"/>
    <w:rsid w:val="00575CFE"/>
    <w:rsid w:val="00611C20"/>
    <w:rsid w:val="00787680"/>
    <w:rsid w:val="008051DB"/>
    <w:rsid w:val="00876A05"/>
    <w:rsid w:val="00897476"/>
    <w:rsid w:val="00A346EE"/>
    <w:rsid w:val="00A93BE5"/>
    <w:rsid w:val="00C354BB"/>
    <w:rsid w:val="00C52C2C"/>
    <w:rsid w:val="00C819DE"/>
    <w:rsid w:val="00E605BD"/>
    <w:rsid w:val="00EB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E4F71"/>
  <w15:chartTrackingRefBased/>
  <w15:docId w15:val="{14E23502-044D-4009-BF8B-36D9CE18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87680"/>
    <w:rPr>
      <w:rFonts w:ascii="Times New Roman" w:eastAsia="Times New Roman" w:hAnsi="Times New Roman"/>
      <w:kern w:val="0"/>
      <w:sz w:val="20"/>
      <w:szCs w:val="2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787680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787680"/>
    <w:pPr>
      <w:autoSpaceDE w:val="0"/>
      <w:autoSpaceDN w:val="0"/>
      <w:adjustRightInd w:val="0"/>
    </w:pPr>
    <w:rPr>
      <w:rFonts w:ascii="Tahoma" w:eastAsia="Calibri" w:hAnsi="Tahoma" w:cs="Tahoma"/>
      <w:color w:val="000000"/>
      <w:kern w:val="0"/>
      <w14:ligatures w14:val="none"/>
    </w:rPr>
  </w:style>
  <w:style w:type="paragraph" w:customStyle="1" w:styleId="Szvegtrzs21">
    <w:name w:val="Szövegtörzs 21"/>
    <w:basedOn w:val="Norml"/>
    <w:rsid w:val="00787680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787680"/>
    <w:rPr>
      <w:rFonts w:ascii="Times New Roman" w:eastAsia="Times New Roman" w:hAnsi="Times New Roman"/>
      <w:lang w:eastAsia="hu-HU"/>
    </w:rPr>
  </w:style>
  <w:style w:type="paragraph" w:styleId="Szvegtrzs">
    <w:name w:val="Body Text"/>
    <w:basedOn w:val="Norml"/>
    <w:link w:val="SzvegtrzsChar"/>
    <w:rsid w:val="00611C20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11C20"/>
    <w:rPr>
      <w:rFonts w:ascii="Times New Roman" w:eastAsia="Noto Sans CJK SC Regular" w:hAnsi="Times New Roman" w:cs="FreeSans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dcterms:created xsi:type="dcterms:W3CDTF">2026-04-23T13:36:00Z</dcterms:created>
  <dcterms:modified xsi:type="dcterms:W3CDTF">2026-05-21T12:32:00Z</dcterms:modified>
</cp:coreProperties>
</file>